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E" w:rsidRPr="004A6B4E" w:rsidRDefault="004A6B4E" w:rsidP="004A6B4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A6B4E">
        <w:rPr>
          <w:b/>
          <w:color w:val="000000"/>
          <w:sz w:val="28"/>
          <w:szCs w:val="28"/>
          <w:shd w:val="clear" w:color="auto" w:fill="FFFFFF"/>
        </w:rPr>
        <w:t>Детское удерживающее устройство сохранит жизнь вашего ребенка!</w:t>
      </w:r>
    </w:p>
    <w:p w:rsidR="004A6B4E" w:rsidRDefault="004A6B4E" w:rsidP="004A6B4E">
      <w:pPr>
        <w:rPr>
          <w:color w:val="000000"/>
          <w:sz w:val="28"/>
          <w:szCs w:val="28"/>
          <w:shd w:val="clear" w:color="auto" w:fill="FFFFFF"/>
        </w:rPr>
      </w:pPr>
    </w:p>
    <w:p w:rsidR="004A6B4E" w:rsidRPr="004A6B4E" w:rsidRDefault="004A6B4E" w:rsidP="004A6B4E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4A6B4E">
        <w:rPr>
          <w:color w:val="000000"/>
          <w:sz w:val="28"/>
          <w:szCs w:val="28"/>
          <w:shd w:val="clear" w:color="auto" w:fill="FFFFFF"/>
        </w:rPr>
        <w:t>Уважаемые водители! Госавтоинспекция напоминает, что при перевозке детей-пассажиров в салоне автомашины необходимо использовать детские удерживающие системы (устройства), соответствующие весу и росту ребенка или ремни безопасности, в строгом соответствии с требованиями Правил дорожного движения, а также необходимо пересмотреть свою манеру вождения автомобиля, быть предельно внимательным и осторожным на дороге. Если в вашем автомобиле находится юный пассажир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A6B4E">
        <w:rPr>
          <w:color w:val="000000"/>
          <w:sz w:val="28"/>
          <w:szCs w:val="28"/>
          <w:shd w:val="clear" w:color="auto" w:fill="FFFFFF"/>
        </w:rPr>
        <w:t xml:space="preserve"> всегда помните, что вы несёте ответственность за его жизнь!</w:t>
      </w:r>
    </w:p>
    <w:p w:rsidR="00067A20" w:rsidRPr="004A6B4E" w:rsidRDefault="00067A20" w:rsidP="00067A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67A20" w:rsidRPr="00067A20" w:rsidRDefault="00067A20" w:rsidP="00067A2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67A20">
        <w:rPr>
          <w:b/>
          <w:color w:val="000000"/>
          <w:sz w:val="28"/>
          <w:szCs w:val="28"/>
        </w:rPr>
        <w:t>Госавтоинспекция</w:t>
      </w:r>
    </w:p>
    <w:p w:rsidR="00BD7BC3" w:rsidRPr="00067A20" w:rsidRDefault="001D38E9" w:rsidP="00067A20">
      <w:pPr>
        <w:jc w:val="both"/>
        <w:rPr>
          <w:sz w:val="28"/>
          <w:szCs w:val="28"/>
        </w:rPr>
      </w:pPr>
      <w:r w:rsidRPr="00067A20">
        <w:rPr>
          <w:sz w:val="28"/>
          <w:szCs w:val="28"/>
        </w:rPr>
        <w:t xml:space="preserve">                                                                </w:t>
      </w:r>
    </w:p>
    <w:sectPr w:rsidR="00BD7BC3" w:rsidRPr="00067A2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67A20"/>
    <w:rsid w:val="001D38E9"/>
    <w:rsid w:val="00232EE4"/>
    <w:rsid w:val="0047282D"/>
    <w:rsid w:val="004A6B4E"/>
    <w:rsid w:val="0071005B"/>
    <w:rsid w:val="00737D5C"/>
    <w:rsid w:val="00867FA5"/>
    <w:rsid w:val="00BD7BC3"/>
    <w:rsid w:val="00F202B4"/>
    <w:rsid w:val="00F33660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2019-10-21T06:30:00Z</dcterms:created>
  <dcterms:modified xsi:type="dcterms:W3CDTF">2019-10-21T06:30:00Z</dcterms:modified>
</cp:coreProperties>
</file>